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6368" w14:textId="77777777" w:rsidR="006F6D80" w:rsidRPr="00007A56" w:rsidRDefault="006F6D80" w:rsidP="006F6D80">
      <w:pPr>
        <w:pStyle w:val="Heading1"/>
        <w:rPr>
          <w:rFonts w:cs="Times New Roman"/>
          <w:lang w:val="en-US"/>
        </w:rPr>
      </w:pPr>
      <w:bookmarkStart w:id="0" w:name="_Toc159669235"/>
      <w:r w:rsidRPr="00007A56">
        <w:rPr>
          <w:rFonts w:cs="Times New Roman"/>
          <w:lang w:val="en-US"/>
        </w:rPr>
        <w:t>ABSTRAK</w:t>
      </w:r>
      <w:bookmarkEnd w:id="0"/>
    </w:p>
    <w:p w14:paraId="3B838D0F" w14:textId="77777777" w:rsidR="006F6D80" w:rsidRPr="00007A56" w:rsidRDefault="006F6D80" w:rsidP="006F6D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C75117" w14:textId="77777777" w:rsidR="006F6D80" w:rsidRPr="00000D42" w:rsidRDefault="006F6D80" w:rsidP="006F6D80">
      <w:pPr>
        <w:spacing w:before="147"/>
        <w:ind w:right="603"/>
        <w:jc w:val="center"/>
        <w:rPr>
          <w:rFonts w:ascii="Times New Roman" w:hAnsi="Times New Roman" w:cs="Times New Roman"/>
          <w:b/>
          <w:sz w:val="24"/>
        </w:rPr>
      </w:pPr>
      <w:r w:rsidRPr="00007A56">
        <w:rPr>
          <w:rFonts w:ascii="Times New Roman" w:hAnsi="Times New Roman" w:cs="Times New Roman"/>
          <w:b/>
          <w:sz w:val="24"/>
        </w:rPr>
        <w:t>PENGARUH BIMBINGAN GYM BALL TERHADAP KEMAJUAN IBU</w:t>
      </w:r>
      <w:r w:rsidRPr="00007A56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007A56">
        <w:rPr>
          <w:rFonts w:ascii="Times New Roman" w:hAnsi="Times New Roman" w:cs="Times New Roman"/>
          <w:b/>
          <w:sz w:val="24"/>
        </w:rPr>
        <w:t>BERSALIN KALA I FASE AKTIF DI DESA SELUR KECAMATAN</w:t>
      </w:r>
      <w:r w:rsidRPr="00007A5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07A56">
        <w:rPr>
          <w:rFonts w:ascii="Times New Roman" w:hAnsi="Times New Roman" w:cs="Times New Roman"/>
          <w:b/>
          <w:sz w:val="24"/>
        </w:rPr>
        <w:t>NGRAYUN</w:t>
      </w:r>
    </w:p>
    <w:p w14:paraId="397EB4A0" w14:textId="77777777" w:rsidR="006F6D80" w:rsidRPr="00007A56" w:rsidRDefault="006F6D80" w:rsidP="006F6D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E42CB9" w14:textId="77777777" w:rsidR="006F6D80" w:rsidRDefault="006F6D80" w:rsidP="006F6D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7A56">
        <w:rPr>
          <w:rFonts w:ascii="Times New Roman" w:hAnsi="Times New Roman" w:cs="Times New Roman"/>
          <w:b/>
          <w:bCs/>
          <w:sz w:val="24"/>
          <w:szCs w:val="24"/>
          <w:lang w:val="en-US"/>
        </w:rPr>
        <w:t>Lisa Eka Wahyuni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AD334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AD3347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 Ripursari</w:t>
      </w:r>
    </w:p>
    <w:p w14:paraId="6894A3CD" w14:textId="77777777" w:rsidR="006F6D80" w:rsidRDefault="006F6D80" w:rsidP="006F6D8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0D42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 Ilmu Kesehatan STRADA Indonesia</w:t>
      </w:r>
    </w:p>
    <w:p w14:paraId="295CCD36" w14:textId="77777777" w:rsidR="006F6D80" w:rsidRDefault="006F6D80" w:rsidP="006F6D8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4" w:history="1">
        <w:r w:rsidRPr="006343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lisaekawahyuni99@gmail.com</w:t>
        </w:r>
      </w:hyperlink>
    </w:p>
    <w:p w14:paraId="68394D02" w14:textId="77777777" w:rsidR="006F6D80" w:rsidRPr="00007A56" w:rsidRDefault="006F6D80" w:rsidP="006F6D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4C2EFF" w14:textId="77777777" w:rsidR="006F6D80" w:rsidRDefault="006F6D80" w:rsidP="006F6D80">
      <w:pPr>
        <w:pStyle w:val="ListParagraph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9670860"/>
      <w:r w:rsidRPr="00007A56">
        <w:rPr>
          <w:rFonts w:ascii="Times New Roman" w:hAnsi="Times New Roman" w:cs="Times New Roman"/>
          <w:sz w:val="24"/>
          <w:szCs w:val="24"/>
        </w:rPr>
        <w:t>Partus lama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menjadi salah satu penyebab meningkatnya mortalitas dan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morbiditas pada ibu dan janin.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Beberapa</w:t>
      </w:r>
      <w:r w:rsidRPr="00007A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faktor</w:t>
      </w:r>
      <w:r w:rsidRPr="00007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yang</w:t>
      </w:r>
      <w:r w:rsidRPr="00007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mempengaruhi</w:t>
      </w:r>
      <w:r w:rsidRPr="00007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partus</w:t>
      </w:r>
      <w:r w:rsidRPr="00007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lama</w:t>
      </w:r>
      <w:r w:rsidRPr="00007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yaitu</w:t>
      </w:r>
      <w:r w:rsidRPr="00007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kelainan</w:t>
      </w:r>
      <w:r w:rsidRPr="00007A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jalan</w:t>
      </w:r>
      <w:r w:rsidRPr="00007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lahir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07A56">
        <w:rPr>
          <w:rFonts w:ascii="Times New Roman" w:hAnsi="Times New Roman" w:cs="Times New Roman"/>
          <w:sz w:val="24"/>
          <w:szCs w:val="24"/>
        </w:rPr>
        <w:t>malpresentasi, kontraksi yang tidak adekuat, kehamilan kembar, dan anemia.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Salah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satu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teknik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yang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dapat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digunakan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untuk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mempercepat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proses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persalina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007A56">
        <w:rPr>
          <w:rFonts w:ascii="Times New Roman" w:hAnsi="Times New Roman" w:cs="Times New Roman"/>
          <w:sz w:val="24"/>
          <w:szCs w:val="24"/>
        </w:rPr>
        <w:t>menggunakan</w:t>
      </w:r>
      <w:r w:rsidRPr="00007A5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Gym</w:t>
      </w:r>
      <w:r w:rsidRPr="00007A56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Ball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7A56">
        <w:rPr>
          <w:rFonts w:ascii="Times New Roman" w:hAnsi="Times New Roman" w:cs="Times New Roman"/>
          <w:sz w:val="24"/>
          <w:szCs w:val="24"/>
        </w:rPr>
        <w:t>Tujuan</w:t>
      </w:r>
      <w:r w:rsidRPr="00007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penelitian untuk m</w:t>
      </w:r>
      <w:r w:rsidRPr="00007A56">
        <w:rPr>
          <w:rFonts w:ascii="Times New Roman" w:hAnsi="Times New Roman" w:cs="Times New Roman"/>
          <w:sz w:val="24"/>
          <w:szCs w:val="24"/>
        </w:rPr>
        <w:t>engetahui</w:t>
      </w:r>
      <w:r w:rsidRPr="00007A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pengaruh</w:t>
      </w:r>
      <w:r w:rsidRPr="00007A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bimbingan</w:t>
      </w:r>
      <w:r w:rsidRPr="00007A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Gym</w:t>
      </w:r>
      <w:r w:rsidRPr="00007A56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Ball</w:t>
      </w:r>
      <w:r w:rsidRPr="00007A5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terhadap</w:t>
      </w:r>
      <w:r w:rsidRPr="00007A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kemajuan</w:t>
      </w:r>
      <w:r w:rsidRPr="00007A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ibu</w:t>
      </w:r>
      <w:r w:rsidRPr="00007A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bersalin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A5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kala I</w:t>
      </w:r>
      <w:r w:rsidRPr="00007A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fase</w:t>
      </w:r>
      <w:r w:rsidRPr="00007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aktif di Desa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Selur Kecamatan Ngrayun.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B3F4B4" w14:textId="77777777" w:rsidR="006F6D80" w:rsidRPr="00323864" w:rsidRDefault="006F6D80" w:rsidP="006F6D80">
      <w:pPr>
        <w:pStyle w:val="ListParagraph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Metode penelitian </w:t>
      </w:r>
      <w:r w:rsidRPr="00007A56">
        <w:rPr>
          <w:rFonts w:ascii="Times New Roman" w:hAnsi="Times New Roman" w:cs="Times New Roman"/>
          <w:sz w:val="24"/>
          <w:szCs w:val="24"/>
        </w:rPr>
        <w:t>pra-eksperimental</w:t>
      </w:r>
      <w:r w:rsidRPr="00007A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58"/>
          <w:sz w:val="24"/>
          <w:szCs w:val="24"/>
          <w:lang w:val="en-US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rancangan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penelitian</w:t>
      </w:r>
      <w:r w:rsidRPr="00007A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Two-Group</w:t>
      </w:r>
      <w:r w:rsidRPr="00007A5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Pre-Post</w:t>
      </w:r>
      <w:r w:rsidRPr="00007A5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i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teknik </w:t>
      </w:r>
      <w:r w:rsidRPr="00702982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simple random sampling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sampel sebanyak</w:t>
      </w:r>
      <w:r w:rsidRPr="00007A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</w:rPr>
        <w:t>3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07A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responden. variabel independent bimbingan </w:t>
      </w:r>
      <w:r w:rsidRPr="00323864">
        <w:rPr>
          <w:rFonts w:ascii="Times New Roman" w:hAnsi="Times New Roman" w:cs="Times New Roman"/>
          <w:i/>
          <w:iCs/>
          <w:sz w:val="24"/>
          <w:szCs w:val="24"/>
          <w:lang w:val="en-US"/>
        </w:rPr>
        <w:t>Gym Ball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menggunakan SOP dan variabel kemajuan ibu bersalin menggunakan observasi. Digunakan u</w:t>
      </w:r>
      <w:r w:rsidRPr="00AD3347">
        <w:rPr>
          <w:rFonts w:ascii="Times New Roman" w:hAnsi="Times New Roman" w:cs="Times New Roman"/>
          <w:sz w:val="24"/>
          <w:szCs w:val="24"/>
          <w:lang w:val="en-US"/>
        </w:rPr>
        <w:t xml:space="preserve">ji </w:t>
      </w:r>
      <w:r w:rsidRPr="00AD3347">
        <w:rPr>
          <w:rFonts w:ascii="Times New Roman" w:hAnsi="Times New Roman" w:cs="Times New Roman"/>
          <w:i/>
          <w:iCs/>
          <w:sz w:val="24"/>
          <w:szCs w:val="24"/>
          <w:lang w:val="en-US"/>
        </w:rPr>
        <w:t>Paired T-Test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untuk mengetahui hubungan kedua variabel.</w:t>
      </w:r>
    </w:p>
    <w:p w14:paraId="64BF9832" w14:textId="77777777" w:rsidR="006F6D80" w:rsidRPr="00AD3347" w:rsidRDefault="006F6D80" w:rsidP="006F6D80">
      <w:pPr>
        <w:pStyle w:val="ListParagraph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A5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A56">
        <w:rPr>
          <w:rFonts w:ascii="Times New Roman" w:hAnsi="Times New Roman" w:cs="Times New Roman"/>
          <w:sz w:val="24"/>
          <w:szCs w:val="24"/>
        </w:rPr>
        <w:t>asil penelitian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 menunjukkan</w:t>
      </w:r>
      <w:r w:rsidRPr="00007A56">
        <w:rPr>
          <w:rFonts w:ascii="Times New Roman" w:hAnsi="Times New Roman" w:cs="Times New Roman"/>
          <w:sz w:val="24"/>
          <w:szCs w:val="24"/>
        </w:rPr>
        <w:t xml:space="preserve">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hampir </w:t>
      </w:r>
      <w:r w:rsidRPr="00007A56">
        <w:rPr>
          <w:rFonts w:ascii="Times New Roman" w:hAnsi="Times New Roman" w:cs="Times New Roman"/>
          <w:sz w:val="24"/>
          <w:szCs w:val="24"/>
        </w:rPr>
        <w:t xml:space="preserve">seluruh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007A56">
        <w:rPr>
          <w:rFonts w:ascii="Times New Roman" w:hAnsi="Times New Roman" w:cs="Times New Roman"/>
          <w:sz w:val="24"/>
          <w:szCs w:val="24"/>
        </w:rPr>
        <w:t xml:space="preserve">sponden kelompok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7A56">
        <w:rPr>
          <w:rFonts w:ascii="Times New Roman" w:hAnsi="Times New Roman" w:cs="Times New Roman"/>
          <w:sz w:val="24"/>
          <w:szCs w:val="24"/>
        </w:rPr>
        <w:t>ntervensi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kontrol</w:t>
      </w:r>
      <w:r w:rsidRPr="00007A56">
        <w:rPr>
          <w:rFonts w:ascii="Times New Roman" w:hAnsi="Times New Roman" w:cs="Times New Roman"/>
          <w:sz w:val="24"/>
          <w:szCs w:val="24"/>
        </w:rPr>
        <w:t xml:space="preserve"> berusia 20-35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tahun</w:t>
      </w:r>
      <w:r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Pr="00007A56">
        <w:rPr>
          <w:rFonts w:ascii="Times New Roman" w:hAnsi="Times New Roman" w:cs="Times New Roman"/>
          <w:sz w:val="24"/>
          <w:szCs w:val="24"/>
        </w:rPr>
        <w:t xml:space="preserve">ebagain besar responden pada kelompok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7A56">
        <w:rPr>
          <w:rFonts w:ascii="Times New Roman" w:hAnsi="Times New Roman" w:cs="Times New Roman"/>
          <w:sz w:val="24"/>
          <w:szCs w:val="24"/>
        </w:rPr>
        <w:t>ntervensi dan kelompok kontrol adalah primigravida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007A56">
        <w:rPr>
          <w:rFonts w:ascii="Times New Roman" w:hAnsi="Times New Roman" w:cs="Times New Roman"/>
          <w:sz w:val="24"/>
          <w:szCs w:val="24"/>
        </w:rPr>
        <w:t xml:space="preserve">ata-rata kemajuan </w:t>
      </w:r>
      <w:r>
        <w:rPr>
          <w:rFonts w:ascii="Times New Roman" w:hAnsi="Times New Roman" w:cs="Times New Roman"/>
          <w:sz w:val="24"/>
          <w:szCs w:val="24"/>
          <w:lang w:val="en-US"/>
        </w:rPr>
        <w:t>ibu bersalin</w:t>
      </w:r>
      <w:r w:rsidRPr="00007A56">
        <w:rPr>
          <w:rFonts w:ascii="Times New Roman" w:hAnsi="Times New Roman" w:cs="Times New Roman"/>
          <w:sz w:val="24"/>
          <w:szCs w:val="24"/>
        </w:rPr>
        <w:t xml:space="preserve"> kala I fase aktif kelompok intervensi adalah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8,35 cm </w:t>
      </w:r>
      <w:r w:rsidRPr="00007A56">
        <w:rPr>
          <w:rFonts w:ascii="Times New Roman" w:hAnsi="Times New Roman" w:cs="Times New Roman"/>
          <w:sz w:val="24"/>
          <w:szCs w:val="24"/>
        </w:rPr>
        <w:t xml:space="preserve">dan kelompok kontrol 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>6,76 cm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7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7548">
        <w:rPr>
          <w:rFonts w:ascii="Times New Roman" w:hAnsi="Times New Roman" w:cs="Times New Roman"/>
          <w:sz w:val="24"/>
          <w:szCs w:val="24"/>
        </w:rPr>
        <w:t xml:space="preserve">idapatkan nilai p=0,000 lebih kecil dari nilai </w:t>
      </w:r>
      <w:r w:rsidRPr="00C035E0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447548">
        <w:rPr>
          <w:rFonts w:ascii="Times New Roman" w:hAnsi="Times New Roman" w:cs="Times New Roman"/>
          <w:sz w:val="24"/>
          <w:szCs w:val="24"/>
        </w:rPr>
        <w:t>=0,05 artinya ada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engaruh bimbingan </w:t>
      </w:r>
      <w:r w:rsidRPr="00191DAF">
        <w:rPr>
          <w:rFonts w:ascii="Times New Roman" w:hAnsi="Times New Roman" w:cs="Times New Roman"/>
          <w:i/>
          <w:iCs/>
          <w:sz w:val="24"/>
          <w:szCs w:val="24"/>
          <w:lang w:val="en-US"/>
        </w:rPr>
        <w:t>Gym Ball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terhadap </w:t>
      </w:r>
      <w:r w:rsidRPr="00447548">
        <w:rPr>
          <w:rFonts w:ascii="Times New Roman" w:hAnsi="Times New Roman" w:cs="Times New Roman"/>
          <w:sz w:val="24"/>
          <w:szCs w:val="24"/>
        </w:rPr>
        <w:t>kemaju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447548">
        <w:rPr>
          <w:rFonts w:ascii="Times New Roman" w:hAnsi="Times New Roman" w:cs="Times New Roman"/>
          <w:sz w:val="24"/>
          <w:szCs w:val="24"/>
        </w:rPr>
        <w:t>ibu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bersalin</w:t>
      </w:r>
      <w:r w:rsidRPr="00447548">
        <w:rPr>
          <w:rFonts w:ascii="Times New Roman" w:hAnsi="Times New Roman" w:cs="Times New Roman"/>
          <w:sz w:val="24"/>
          <w:szCs w:val="24"/>
        </w:rPr>
        <w:t xml:space="preserve"> kala I fase aktif se</w:t>
      </w:r>
      <w:r w:rsidRPr="00447548">
        <w:rPr>
          <w:rFonts w:ascii="Times New Roman" w:hAnsi="Times New Roman" w:cs="Times New Roman"/>
          <w:sz w:val="24"/>
          <w:szCs w:val="24"/>
          <w:lang w:val="en-US"/>
        </w:rPr>
        <w:t>telah</w:t>
      </w:r>
      <w:r w:rsidRPr="00447548">
        <w:rPr>
          <w:rFonts w:ascii="Times New Roman" w:hAnsi="Times New Roman" w:cs="Times New Roman"/>
          <w:sz w:val="24"/>
          <w:szCs w:val="24"/>
        </w:rPr>
        <w:t xml:space="preserve"> diberi bimbingan </w:t>
      </w:r>
      <w:r w:rsidRPr="00447548">
        <w:rPr>
          <w:rFonts w:ascii="Times New Roman" w:hAnsi="Times New Roman" w:cs="Times New Roman"/>
          <w:i/>
          <w:iCs/>
          <w:sz w:val="24"/>
          <w:szCs w:val="24"/>
        </w:rPr>
        <w:t>Gym Ball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53EAB47" w14:textId="77777777" w:rsidR="006F6D80" w:rsidRPr="00007A56" w:rsidRDefault="006F6D80" w:rsidP="006F6D80">
      <w:pPr>
        <w:pStyle w:val="ListParagraph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07A56">
        <w:rPr>
          <w:rFonts w:ascii="Times New Roman" w:hAnsi="Times New Roman" w:cs="Times New Roman"/>
          <w:sz w:val="24"/>
          <w:szCs w:val="24"/>
        </w:rPr>
        <w:t xml:space="preserve">imbingan </w:t>
      </w:r>
      <w:r w:rsidRPr="00007A56">
        <w:rPr>
          <w:rFonts w:ascii="Times New Roman" w:hAnsi="Times New Roman" w:cs="Times New Roman"/>
          <w:i/>
          <w:iCs/>
          <w:sz w:val="24"/>
          <w:szCs w:val="24"/>
        </w:rPr>
        <w:t xml:space="preserve">Gym Ball </w:t>
      </w:r>
      <w:r w:rsidRPr="00007A56">
        <w:rPr>
          <w:rFonts w:ascii="Times New Roman" w:hAnsi="Times New Roman" w:cs="Times New Roman"/>
          <w:sz w:val="24"/>
          <w:szCs w:val="24"/>
        </w:rPr>
        <w:t>dapat menjadi alternatif bagi bidan dalam memberikan asuhan kebidanan persalinan untuk meningkatkan keterampilan dalam melakukan pertolongan persalinan normal guna menurunkan angka morbilita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Pr="00007A56">
        <w:rPr>
          <w:rFonts w:ascii="Times New Roman" w:hAnsi="Times New Roman" w:cs="Times New Roman"/>
          <w:sz w:val="24"/>
          <w:szCs w:val="24"/>
        </w:rPr>
        <w:t>mortalitas ibu hamil dan neon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7A56">
        <w:rPr>
          <w:rFonts w:ascii="Times New Roman" w:hAnsi="Times New Roman" w:cs="Times New Roman"/>
          <w:sz w:val="24"/>
          <w:szCs w:val="24"/>
        </w:rPr>
        <w:t>tal.</w:t>
      </w:r>
    </w:p>
    <w:bookmarkEnd w:id="1"/>
    <w:p w14:paraId="703D98F5" w14:textId="77777777" w:rsidR="006F6D80" w:rsidRPr="00007A56" w:rsidRDefault="006F6D80" w:rsidP="006F6D80">
      <w:pPr>
        <w:pStyle w:val="ListParagraph"/>
        <w:spacing w:after="160" w:line="259" w:lineRule="auto"/>
        <w:ind w:left="0" w:firstLine="545"/>
        <w:jc w:val="both"/>
        <w:rPr>
          <w:rFonts w:ascii="Times New Roman" w:hAnsi="Times New Roman" w:cs="Times New Roman"/>
          <w:sz w:val="24"/>
          <w:szCs w:val="24"/>
        </w:rPr>
      </w:pPr>
    </w:p>
    <w:p w14:paraId="0621EADD" w14:textId="77777777" w:rsidR="006F6D80" w:rsidRDefault="006F6D80" w:rsidP="006F6D80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Hlk159671167"/>
      <w:r w:rsidRPr="00007A56"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Kunci : Gym Ball, Kemajuan Ibu Bersalin</w:t>
      </w:r>
    </w:p>
    <w:bookmarkEnd w:id="2"/>
    <w:p w14:paraId="7BB7C56F" w14:textId="77777777" w:rsidR="00D94B56" w:rsidRDefault="00D94B56"/>
    <w:sectPr w:rsidR="00D94B56" w:rsidSect="000969B4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80"/>
    <w:rsid w:val="000969B4"/>
    <w:rsid w:val="006F6D80"/>
    <w:rsid w:val="00B96490"/>
    <w:rsid w:val="00D94B56"/>
    <w:rsid w:val="00F3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1DBEB"/>
  <w15:chartTrackingRefBased/>
  <w15:docId w15:val="{600D7698-7AFE-41B1-B714-7ADDFA1F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80"/>
    <w:pPr>
      <w:spacing w:after="120" w:line="264" w:lineRule="auto"/>
    </w:pPr>
    <w:rPr>
      <w:rFonts w:eastAsiaTheme="minorEastAsia"/>
      <w:kern w:val="0"/>
      <w:sz w:val="20"/>
      <w:szCs w:val="20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80"/>
    <w:pPr>
      <w:keepNext/>
      <w:keepLines/>
      <w:spacing w:before="20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80"/>
    <w:rPr>
      <w:rFonts w:ascii="Times New Roman" w:eastAsiaTheme="majorEastAsia" w:hAnsi="Times New Roman" w:cstheme="majorBidi"/>
      <w:b/>
      <w:kern w:val="0"/>
      <w:sz w:val="24"/>
      <w:szCs w:val="32"/>
      <w:lang w:val="id-ID" w:eastAsia="id-ID"/>
      <w14:ligatures w14:val="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F6D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D80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6F6D80"/>
    <w:rPr>
      <w:rFonts w:eastAsiaTheme="minorEastAsia"/>
      <w:kern w:val="0"/>
      <w:sz w:val="20"/>
      <w:szCs w:val="20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ekawahyuni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1638</Characters>
  <Application>Microsoft Office Word</Application>
  <DocSecurity>0</DocSecurity>
  <Lines>36</Lines>
  <Paragraphs>11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yustina dwi wahyuni</dc:creator>
  <cp:keywords/>
  <dc:description/>
  <cp:lastModifiedBy>yustina dwi wahyuni</cp:lastModifiedBy>
  <cp:revision>2</cp:revision>
  <dcterms:created xsi:type="dcterms:W3CDTF">2024-02-24T12:57:00Z</dcterms:created>
  <dcterms:modified xsi:type="dcterms:W3CDTF">2024-02-24T13:01:00Z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79b0e7f2-cfe1-4762-bd71-11844b413235</vt:lpwstr>
  </property>
</Properties>
</file>