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4589C" w14:textId="77777777" w:rsidR="00F127E4" w:rsidRPr="00051EC2" w:rsidRDefault="00F127E4" w:rsidP="00F127E4">
      <w:pPr>
        <w:pStyle w:val="Heading1"/>
        <w:numPr>
          <w:ilvl w:val="0"/>
          <w:numId w:val="0"/>
        </w:numPr>
        <w:ind w:left="-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3797014"/>
      <w:r w:rsidRPr="00051EC2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0"/>
    </w:p>
    <w:p w14:paraId="26B82720" w14:textId="77777777" w:rsidR="00F127E4" w:rsidRPr="00051EC2" w:rsidRDefault="00F127E4" w:rsidP="00F127E4">
      <w:pPr>
        <w:rPr>
          <w:lang w:val="en-US"/>
        </w:rPr>
      </w:pPr>
    </w:p>
    <w:p w14:paraId="01C1B0EC" w14:textId="77777777" w:rsidR="00F127E4" w:rsidRPr="00051EC2" w:rsidRDefault="00F127E4" w:rsidP="00F127E4">
      <w:pPr>
        <w:spacing w:after="0" w:line="240" w:lineRule="auto"/>
        <w:ind w:left="-426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51EC2">
        <w:rPr>
          <w:rFonts w:ascii="Times New Roman" w:hAnsi="Times New Roman"/>
          <w:sz w:val="24"/>
          <w:szCs w:val="24"/>
          <w:lang w:val="en-US"/>
        </w:rPr>
        <w:t xml:space="preserve">Fadilatus Siriah, 2023. </w:t>
      </w:r>
      <w:proofErr w:type="spellStart"/>
      <w:proofErr w:type="gram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Pengaruh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Edukasi</w:t>
      </w:r>
      <w:proofErr w:type="spellEnd"/>
      <w:proofErr w:type="gram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Tentang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Menstruasi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menggunakan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 Media </w:t>
      </w:r>
    </w:p>
    <w:p w14:paraId="7EAD0D58" w14:textId="77777777" w:rsidR="00F127E4" w:rsidRPr="00051EC2" w:rsidRDefault="00F127E4" w:rsidP="00F127E4">
      <w:pPr>
        <w:spacing w:after="0" w:line="240" w:lineRule="auto"/>
        <w:ind w:left="1701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Edutainment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Terhadap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Self Efficacy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Siswi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Dalam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Menghadapi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Menarche Di SDN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Tenggulunan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Kabupaten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Sidoarjo</w:t>
      </w:r>
      <w:proofErr w:type="spellEnd"/>
    </w:p>
    <w:p w14:paraId="4FE5F157" w14:textId="77777777" w:rsidR="00F127E4" w:rsidRPr="00051EC2" w:rsidRDefault="00F127E4" w:rsidP="00F127E4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1EC2">
        <w:rPr>
          <w:rFonts w:ascii="Times New Roman" w:hAnsi="Times New Roman"/>
          <w:sz w:val="24"/>
          <w:szCs w:val="24"/>
        </w:rPr>
        <w:t>Skripsi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, IIK Strada Indonesia Prodi S1 </w:t>
      </w:r>
      <w:proofErr w:type="spellStart"/>
      <w:r w:rsidRPr="00051EC2">
        <w:rPr>
          <w:rFonts w:ascii="Times New Roman" w:hAnsi="Times New Roman"/>
          <w:sz w:val="24"/>
          <w:szCs w:val="24"/>
        </w:rPr>
        <w:t>Kebidanan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EC2">
        <w:rPr>
          <w:rFonts w:ascii="Times New Roman" w:hAnsi="Times New Roman"/>
          <w:sz w:val="24"/>
          <w:szCs w:val="24"/>
        </w:rPr>
        <w:t>Pembimbing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(1)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Asruria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Sani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Fajriah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>, SST., MKM.</w:t>
      </w:r>
    </w:p>
    <w:p w14:paraId="436877A3" w14:textId="77777777" w:rsidR="00F127E4" w:rsidRPr="00051EC2" w:rsidRDefault="00F127E4" w:rsidP="00F127E4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C28AAC" w14:textId="77777777" w:rsidR="00F127E4" w:rsidRPr="00051EC2" w:rsidRDefault="00F127E4" w:rsidP="00F127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74EB5E2" w14:textId="77777777" w:rsidR="00F127E4" w:rsidRPr="00051EC2" w:rsidRDefault="00F127E4" w:rsidP="00F127E4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>Latar</w:t>
      </w:r>
      <w:proofErr w:type="spellEnd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>Belakang</w:t>
      </w:r>
      <w:proofErr w:type="spellEnd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Remaja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putri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siap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menarche</w:t>
      </w:r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mempunyai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asumsi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negatif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timbul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perasaan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takut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cemas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gelisah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malu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ketika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menarche</w:t>
      </w:r>
      <w:r w:rsidRPr="00051EC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munculnya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asumsi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negative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dilatar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belakangi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factor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self efficacy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51EC2"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Self efficacy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disebabkan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oleh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faktor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kurangnya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  <w:lang w:val="en-US"/>
        </w:rPr>
        <w:t>menarche</w:t>
      </w:r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tenaga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kesehatan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, orang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tua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teman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sebaya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>.</w:t>
      </w:r>
    </w:p>
    <w:p w14:paraId="01A4914C" w14:textId="77777777" w:rsidR="00F127E4" w:rsidRPr="00051EC2" w:rsidRDefault="00F127E4" w:rsidP="00F127E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>Tujuan</w:t>
      </w:r>
      <w:proofErr w:type="spellEnd"/>
      <w:r w:rsidRPr="00051EC2">
        <w:rPr>
          <w:rFonts w:ascii="Times New Roman" w:hAnsi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  <w:lang w:val="en-US"/>
        </w:rPr>
        <w:t>Menganalisis</w:t>
      </w:r>
      <w:proofErr w:type="spellEnd"/>
      <w:r w:rsidRPr="00051E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pengaruh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51EC2">
        <w:rPr>
          <w:rFonts w:ascii="Times New Roman" w:hAnsi="Times New Roman"/>
          <w:sz w:val="24"/>
          <w:szCs w:val="24"/>
        </w:rPr>
        <w:t>perbedaan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edukasi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tentang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</w:t>
      </w:r>
      <w:bookmarkStart w:id="1" w:name="_GoBack"/>
      <w:bookmarkEnd w:id="1"/>
      <w:r w:rsidRPr="00051EC2">
        <w:rPr>
          <w:rFonts w:ascii="Times New Roman" w:hAnsi="Times New Roman"/>
          <w:sz w:val="24"/>
          <w:szCs w:val="24"/>
        </w:rPr>
        <w:t>struasi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menggunakan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media </w:t>
      </w:r>
      <w:r w:rsidRPr="00051EC2">
        <w:rPr>
          <w:rFonts w:ascii="Times New Roman" w:hAnsi="Times New Roman"/>
          <w:i/>
          <w:iCs/>
          <w:sz w:val="24"/>
          <w:szCs w:val="24"/>
        </w:rPr>
        <w:t>edutainment</w:t>
      </w:r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terhadap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self efficacy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siswi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dalam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di SDN </w:t>
      </w:r>
      <w:proofErr w:type="spellStart"/>
      <w:r w:rsidRPr="00051EC2">
        <w:rPr>
          <w:rFonts w:ascii="Times New Roman" w:hAnsi="Times New Roman"/>
          <w:sz w:val="24"/>
          <w:szCs w:val="24"/>
        </w:rPr>
        <w:t>Tenggulunan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Kabupaten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Sidoarjo</w:t>
      </w:r>
      <w:proofErr w:type="spellEnd"/>
      <w:r w:rsidRPr="00051EC2">
        <w:rPr>
          <w:rFonts w:ascii="Times New Roman" w:hAnsi="Times New Roman"/>
          <w:sz w:val="24"/>
          <w:szCs w:val="24"/>
        </w:rPr>
        <w:t>.</w:t>
      </w:r>
    </w:p>
    <w:p w14:paraId="2166BD32" w14:textId="77777777" w:rsidR="00F127E4" w:rsidRPr="00051EC2" w:rsidRDefault="00F127E4" w:rsidP="00F127E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1EC2">
        <w:rPr>
          <w:rFonts w:ascii="Times New Roman" w:hAnsi="Times New Roman"/>
          <w:b/>
          <w:bCs/>
          <w:sz w:val="24"/>
          <w:szCs w:val="24"/>
        </w:rPr>
        <w:t>Metode</w:t>
      </w:r>
      <w:proofErr w:type="spellEnd"/>
      <w:r w:rsidRPr="00051EC2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Pr="00051EC2"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Menggunakan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Quasy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Eksperimental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 xml:space="preserve">Design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 xml:space="preserve">two group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pretest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posttes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</w:rPr>
        <w:t xml:space="preserve"> design</w:t>
      </w:r>
      <w:r w:rsidRPr="00051EC2">
        <w:rPr>
          <w:rFonts w:ascii="Times New Roman" w:hAnsi="Times New Roman"/>
          <w:sz w:val="24"/>
          <w:szCs w:val="24"/>
        </w:rPr>
        <w:t xml:space="preserve">. Teknik sampling yang </w:t>
      </w:r>
      <w:proofErr w:type="spellStart"/>
      <w:r w:rsidRPr="00051EC2">
        <w:rPr>
          <w:rFonts w:ascii="Times New Roman" w:hAnsi="Times New Roman"/>
          <w:sz w:val="24"/>
          <w:szCs w:val="24"/>
        </w:rPr>
        <w:t>digunakan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yaitu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total sampling</w:t>
      </w:r>
      <w:r w:rsidRPr="00051E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51EC2">
        <w:rPr>
          <w:rFonts w:ascii="Times New Roman" w:hAnsi="Times New Roman"/>
          <w:sz w:val="24"/>
          <w:szCs w:val="24"/>
        </w:rPr>
        <w:t>Subjek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penelitian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ini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adalah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remaja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putri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EC2">
        <w:rPr>
          <w:rFonts w:ascii="Times New Roman" w:hAnsi="Times New Roman"/>
          <w:sz w:val="24"/>
          <w:szCs w:val="24"/>
        </w:rPr>
        <w:t>belum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mengalami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51EC2">
        <w:rPr>
          <w:rFonts w:ascii="Times New Roman" w:hAnsi="Times New Roman"/>
          <w:sz w:val="24"/>
          <w:szCs w:val="24"/>
        </w:rPr>
        <w:t>memenuhi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kriteria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sejumlah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34 </w:t>
      </w:r>
      <w:proofErr w:type="spellStart"/>
      <w:r w:rsidRPr="00051EC2">
        <w:rPr>
          <w:rFonts w:ascii="Times New Roman" w:hAnsi="Times New Roman"/>
          <w:sz w:val="24"/>
          <w:szCs w:val="24"/>
        </w:rPr>
        <w:t>responden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EC2">
        <w:rPr>
          <w:rFonts w:ascii="Times New Roman" w:hAnsi="Times New Roman"/>
          <w:sz w:val="24"/>
          <w:szCs w:val="24"/>
        </w:rPr>
        <w:t>yaitu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kontrol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dan 17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intervensi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51EC2">
        <w:rPr>
          <w:rFonts w:ascii="Times New Roman" w:hAnsi="Times New Roman"/>
          <w:sz w:val="24"/>
          <w:szCs w:val="24"/>
        </w:rPr>
        <w:t>Analisis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051EC2">
        <w:rPr>
          <w:rFonts w:ascii="Times New Roman" w:hAnsi="Times New Roman"/>
          <w:sz w:val="24"/>
          <w:szCs w:val="24"/>
        </w:rPr>
        <w:t>menggunakan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 xml:space="preserve">uji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wilcoxon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dan </w:t>
      </w:r>
      <w:r w:rsidRPr="00051EC2">
        <w:rPr>
          <w:rFonts w:ascii="Times New Roman" w:hAnsi="Times New Roman"/>
          <w:i/>
          <w:iCs/>
          <w:sz w:val="24"/>
          <w:szCs w:val="24"/>
        </w:rPr>
        <w:t xml:space="preserve">uji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mann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whitney</w:t>
      </w:r>
      <w:proofErr w:type="spellEnd"/>
      <w:r w:rsidRPr="00051EC2">
        <w:rPr>
          <w:rFonts w:ascii="Times New Roman" w:hAnsi="Times New Roman"/>
          <w:sz w:val="24"/>
          <w:szCs w:val="24"/>
        </w:rPr>
        <w:t>.</w:t>
      </w:r>
    </w:p>
    <w:p w14:paraId="7D74DD8F" w14:textId="77777777" w:rsidR="00F127E4" w:rsidRPr="00051EC2" w:rsidRDefault="00F127E4" w:rsidP="00F127E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1EC2">
        <w:rPr>
          <w:rFonts w:ascii="Times New Roman" w:hAnsi="Times New Roman"/>
          <w:b/>
          <w:bCs/>
          <w:sz w:val="24"/>
          <w:szCs w:val="24"/>
        </w:rPr>
        <w:t>Hasil :</w:t>
      </w:r>
      <w:proofErr w:type="gramEnd"/>
      <w:r w:rsidRPr="00051E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1EC2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051EC2">
        <w:rPr>
          <w:rFonts w:ascii="Times New Roman" w:hAnsi="Times New Roman"/>
          <w:sz w:val="24"/>
          <w:szCs w:val="24"/>
        </w:rPr>
        <w:t>analisis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menunjukan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adanya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pengaruh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edukasi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tentang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menstruasi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dengan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media </w:t>
      </w:r>
      <w:r w:rsidRPr="00051EC2">
        <w:rPr>
          <w:rFonts w:ascii="Times New Roman" w:hAnsi="Times New Roman"/>
          <w:i/>
          <w:iCs/>
          <w:sz w:val="24"/>
          <w:szCs w:val="24"/>
        </w:rPr>
        <w:t>edutainment</w:t>
      </w:r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terhadap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self efficacy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siswi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dalam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di SDN </w:t>
      </w:r>
      <w:proofErr w:type="spellStart"/>
      <w:r w:rsidRPr="00051EC2">
        <w:rPr>
          <w:rFonts w:ascii="Times New Roman" w:hAnsi="Times New Roman"/>
          <w:sz w:val="24"/>
          <w:szCs w:val="24"/>
        </w:rPr>
        <w:t>Tenggulunan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Kabupaten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sidoarjo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intervensi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dengan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nilai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P value</w:t>
      </w:r>
      <w:r w:rsidRPr="00051EC2">
        <w:rPr>
          <w:rFonts w:ascii="Times New Roman" w:hAnsi="Times New Roman"/>
          <w:sz w:val="24"/>
          <w:szCs w:val="24"/>
        </w:rPr>
        <w:t xml:space="preserve"> 0,001 (&lt;0,05), dan </w:t>
      </w:r>
      <w:proofErr w:type="spellStart"/>
      <w:r w:rsidRPr="00051EC2">
        <w:rPr>
          <w:rFonts w:ascii="Times New Roman" w:hAnsi="Times New Roman"/>
          <w:sz w:val="24"/>
          <w:szCs w:val="24"/>
        </w:rPr>
        <w:t>tidak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terdapat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pengaruh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kontrol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dengan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nilai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P value</w:t>
      </w:r>
      <w:r w:rsidRPr="00051EC2">
        <w:rPr>
          <w:rFonts w:ascii="Times New Roman" w:hAnsi="Times New Roman"/>
          <w:sz w:val="24"/>
          <w:szCs w:val="24"/>
        </w:rPr>
        <w:t xml:space="preserve"> 0.160 (&gt;0.05). Hasil uji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mann-whitney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51EC2">
        <w:rPr>
          <w:rFonts w:ascii="Times New Roman" w:hAnsi="Times New Roman"/>
          <w:sz w:val="24"/>
          <w:szCs w:val="24"/>
        </w:rPr>
        <w:t>dapatkan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nilai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p value 0,001 (&lt;0.05), yang </w:t>
      </w:r>
      <w:proofErr w:type="spellStart"/>
      <w:r w:rsidRPr="00051EC2">
        <w:rPr>
          <w:rFonts w:ascii="Times New Roman" w:hAnsi="Times New Roman"/>
          <w:sz w:val="24"/>
          <w:szCs w:val="24"/>
        </w:rPr>
        <w:t>berarti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terdapat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perbedaan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self efficacy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siswi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dalam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kontrol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intervensi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sesudah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1EC2">
        <w:rPr>
          <w:rFonts w:ascii="Times New Roman" w:hAnsi="Times New Roman"/>
          <w:sz w:val="24"/>
          <w:szCs w:val="24"/>
        </w:rPr>
        <w:t>diberikan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51EC2">
        <w:rPr>
          <w:rFonts w:ascii="Times New Roman" w:hAnsi="Times New Roman"/>
          <w:sz w:val="24"/>
          <w:szCs w:val="24"/>
        </w:rPr>
        <w:t>edukasi</w:t>
      </w:r>
      <w:proofErr w:type="spellEnd"/>
      <w:proofErr w:type="gramEnd"/>
      <w:r w:rsidRPr="00051EC2">
        <w:rPr>
          <w:rFonts w:ascii="Times New Roman" w:hAnsi="Times New Roman"/>
          <w:sz w:val="24"/>
          <w:szCs w:val="24"/>
        </w:rPr>
        <w:t>.</w:t>
      </w:r>
    </w:p>
    <w:p w14:paraId="0764BDB6" w14:textId="77777777" w:rsidR="00F127E4" w:rsidRPr="00051EC2" w:rsidRDefault="00F127E4" w:rsidP="00F127E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bookmarkStart w:id="2" w:name="_Hlk142986211"/>
      <w:proofErr w:type="gramStart"/>
      <w:r w:rsidRPr="00051EC2">
        <w:rPr>
          <w:rFonts w:ascii="Times New Roman" w:hAnsi="Times New Roman"/>
          <w:b/>
          <w:bCs/>
          <w:sz w:val="24"/>
          <w:szCs w:val="24"/>
        </w:rPr>
        <w:t>Kesimpulan :</w:t>
      </w:r>
      <w:bookmarkEnd w:id="2"/>
      <w:proofErr w:type="gram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Pemberian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edukasi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mengunakan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media edutainment </w:t>
      </w:r>
      <w:proofErr w:type="spellStart"/>
      <w:r w:rsidRPr="00051EC2">
        <w:rPr>
          <w:rFonts w:ascii="Times New Roman" w:hAnsi="Times New Roman"/>
          <w:sz w:val="24"/>
          <w:szCs w:val="24"/>
        </w:rPr>
        <w:t>berupa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051EC2">
        <w:rPr>
          <w:rFonts w:ascii="Times New Roman" w:hAnsi="Times New Roman"/>
          <w:sz w:val="24"/>
          <w:szCs w:val="24"/>
        </w:rPr>
        <w:t>animasi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terhadap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self efficacy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siswi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dalam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sangat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efektif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EC2">
        <w:rPr>
          <w:rFonts w:ascii="Times New Roman" w:hAnsi="Times New Roman"/>
          <w:sz w:val="24"/>
          <w:szCs w:val="24"/>
        </w:rPr>
        <w:t>karena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setelah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diberikan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edukasi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tersebut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51EC2">
        <w:rPr>
          <w:rFonts w:ascii="Times New Roman" w:hAnsi="Times New Roman"/>
          <w:sz w:val="24"/>
          <w:szCs w:val="24"/>
        </w:rPr>
        <w:t>kelompok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intervensi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siswi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mampu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untuk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menghadapi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51EC2">
        <w:rPr>
          <w:rFonts w:ascii="Times New Roman" w:hAnsi="Times New Roman"/>
          <w:sz w:val="24"/>
          <w:szCs w:val="24"/>
        </w:rPr>
        <w:t>tahu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bagaimana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menangani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saat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mengalami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serta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siswi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lebih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memiliki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kepercayaan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diri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sebelum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EC2">
        <w:rPr>
          <w:rFonts w:ascii="Times New Roman" w:hAnsi="Times New Roman"/>
          <w:sz w:val="24"/>
          <w:szCs w:val="24"/>
        </w:rPr>
        <w:t>mengalami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>.</w:t>
      </w:r>
    </w:p>
    <w:p w14:paraId="3ECEA9A3" w14:textId="77777777" w:rsidR="00F127E4" w:rsidRPr="00051EC2" w:rsidRDefault="00F127E4" w:rsidP="00F127E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14:paraId="194EA6BD" w14:textId="77777777" w:rsidR="00F127E4" w:rsidRPr="00051EC2" w:rsidRDefault="00F127E4" w:rsidP="00F127E4">
      <w:pPr>
        <w:spacing w:after="0"/>
        <w:ind w:left="-709"/>
        <w:jc w:val="both"/>
        <w:rPr>
          <w:rFonts w:ascii="Times New Roman" w:hAnsi="Times New Roman"/>
          <w:i/>
          <w:iCs/>
          <w:sz w:val="24"/>
          <w:szCs w:val="24"/>
        </w:rPr>
      </w:pPr>
      <w:r w:rsidRPr="00051EC2">
        <w:rPr>
          <w:rFonts w:ascii="Times New Roman" w:hAnsi="Times New Roman"/>
          <w:sz w:val="24"/>
          <w:szCs w:val="24"/>
        </w:rPr>
        <w:t xml:space="preserve">Kata </w:t>
      </w:r>
      <w:proofErr w:type="spellStart"/>
      <w:proofErr w:type="gramStart"/>
      <w:r w:rsidRPr="00051EC2">
        <w:rPr>
          <w:rFonts w:ascii="Times New Roman" w:hAnsi="Times New Roman"/>
          <w:sz w:val="24"/>
          <w:szCs w:val="24"/>
        </w:rPr>
        <w:t>Kunci</w:t>
      </w:r>
      <w:proofErr w:type="spellEnd"/>
      <w:r w:rsidRPr="00051EC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51EC2">
        <w:rPr>
          <w:rFonts w:ascii="Times New Roman" w:hAnsi="Times New Roman"/>
          <w:sz w:val="24"/>
          <w:szCs w:val="24"/>
        </w:rPr>
        <w:t xml:space="preserve"> </w:t>
      </w:r>
      <w:r w:rsidRPr="00051EC2">
        <w:rPr>
          <w:rFonts w:ascii="Times New Roman" w:hAnsi="Times New Roman"/>
          <w:i/>
          <w:iCs/>
          <w:sz w:val="24"/>
          <w:szCs w:val="24"/>
        </w:rPr>
        <w:t>Menarche</w:t>
      </w:r>
      <w:r w:rsidRPr="00051E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Edukasi</w:t>
      </w:r>
      <w:proofErr w:type="spellEnd"/>
      <w:r w:rsidRPr="00051EC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51EC2">
        <w:rPr>
          <w:rFonts w:ascii="Times New Roman" w:hAnsi="Times New Roman"/>
          <w:i/>
          <w:iCs/>
          <w:sz w:val="24"/>
          <w:szCs w:val="24"/>
        </w:rPr>
        <w:t>Self Efficacy</w:t>
      </w:r>
      <w:proofErr w:type="spellEnd"/>
    </w:p>
    <w:p w14:paraId="795F4FF0" w14:textId="77777777" w:rsidR="00C24419" w:rsidRDefault="00C24419" w:rsidP="00F127E4">
      <w:pPr>
        <w:spacing w:before="80" w:after="60"/>
        <w:ind w:left="1701" w:right="2268"/>
      </w:pPr>
    </w:p>
    <w:sectPr w:rsidR="00C24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604EE"/>
    <w:multiLevelType w:val="multilevel"/>
    <w:tmpl w:val="8C74AE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Heading1"/>
      <w:suff w:val="nothing"/>
      <w:lvlText w:val="BAB %4V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E4"/>
    <w:rsid w:val="004108F0"/>
    <w:rsid w:val="00643650"/>
    <w:rsid w:val="00741C7F"/>
    <w:rsid w:val="00C24419"/>
    <w:rsid w:val="00DD475D"/>
    <w:rsid w:val="00F127E4"/>
    <w:rsid w:val="00F9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7E10"/>
  <w15:chartTrackingRefBased/>
  <w15:docId w15:val="{F3D615C9-5977-40FD-89FB-E79F3A6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7E4"/>
    <w:pPr>
      <w:spacing w:after="200" w:line="276" w:lineRule="auto"/>
    </w:pPr>
    <w:rPr>
      <w:rFonts w:eastAsia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7E4"/>
    <w:pPr>
      <w:keepNext/>
      <w:keepLines/>
      <w:numPr>
        <w:ilvl w:val="3"/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7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fadilatus siriah</dc:creator>
  <cp:keywords/>
  <dc:description/>
  <cp:lastModifiedBy>fadilatus siriah</cp:lastModifiedBy>
  <cp:revision>1</cp:revision>
  <dcterms:created xsi:type="dcterms:W3CDTF">2024-03-12T14:40:00Z</dcterms:created>
  <dcterms:modified xsi:type="dcterms:W3CDTF">2024-03-12T14:43:00Z</dcterms:modified>
</cp:coreProperties>
</file>