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FCEA" w14:textId="77777777" w:rsidR="00CB482E" w:rsidRDefault="00CB482E" w:rsidP="00CB482E">
      <w:pPr>
        <w:pStyle w:val="Heading1"/>
        <w:spacing w:before="90"/>
        <w:ind w:left="4230" w:right="1746" w:firstLine="506"/>
        <w:rPr>
          <w:lang w:val="id-ID"/>
        </w:rPr>
      </w:pPr>
      <w:r>
        <w:rPr>
          <w:lang w:val="id-ID"/>
        </w:rPr>
        <w:t>ABSTRAK</w:t>
      </w:r>
    </w:p>
    <w:p w14:paraId="57E98216" w14:textId="77777777" w:rsidR="00CB482E" w:rsidRDefault="00CB482E" w:rsidP="00CB482E">
      <w:pPr>
        <w:pStyle w:val="BodyText"/>
        <w:rPr>
          <w:b/>
          <w:lang w:val="id-ID"/>
        </w:rPr>
      </w:pPr>
    </w:p>
    <w:p w14:paraId="3430611B" w14:textId="77777777" w:rsidR="00CB482E" w:rsidRDefault="00CB482E" w:rsidP="00CB482E">
      <w:pPr>
        <w:ind w:left="1650" w:right="810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ANALISIS FAKTOR YANG MEMPENGARUHI PERILAKU IBU HAMIL</w:t>
      </w:r>
      <w:r>
        <w:rPr>
          <w:b/>
          <w:spacing w:val="-57"/>
          <w:sz w:val="24"/>
          <w:lang w:val="id-ID"/>
        </w:rPr>
        <w:t xml:space="preserve"> </w:t>
      </w:r>
      <w:r>
        <w:rPr>
          <w:b/>
          <w:sz w:val="24"/>
          <w:lang w:val="id-ID"/>
        </w:rPr>
        <w:t>DALAM PEMERIKSAAN KEHAMILANYA DI POLI KANDUNGAN</w:t>
      </w:r>
      <w:r>
        <w:rPr>
          <w:b/>
          <w:spacing w:val="1"/>
          <w:sz w:val="24"/>
          <w:lang w:val="id-ID"/>
        </w:rPr>
        <w:t xml:space="preserve"> </w:t>
      </w:r>
      <w:r>
        <w:rPr>
          <w:b/>
          <w:sz w:val="24"/>
          <w:lang w:val="id-ID"/>
        </w:rPr>
        <w:t>RSUD HANAU</w:t>
      </w:r>
    </w:p>
    <w:p w14:paraId="3F0A1DDA" w14:textId="77777777" w:rsidR="00CB482E" w:rsidRDefault="00CB482E" w:rsidP="00CB482E">
      <w:pPr>
        <w:ind w:left="1650" w:right="1747"/>
        <w:jc w:val="center"/>
        <w:rPr>
          <w:b/>
          <w:sz w:val="24"/>
          <w:lang w:val="id-ID"/>
        </w:rPr>
      </w:pPr>
    </w:p>
    <w:p w14:paraId="02281442" w14:textId="081AF689" w:rsidR="00CB482E" w:rsidRDefault="00CB482E" w:rsidP="00CB482E">
      <w:pPr>
        <w:pStyle w:val="Heading1"/>
        <w:spacing w:before="5" w:line="235" w:lineRule="auto"/>
        <w:ind w:left="4500" w:right="3600" w:firstLine="540"/>
        <w:jc w:val="left"/>
        <w:rPr>
          <w:lang w:val="id-ID"/>
        </w:rPr>
      </w:pPr>
      <w:r>
        <w:rPr>
          <w:lang w:val="id-ID"/>
        </w:rPr>
        <w:t>Oleh:</w:t>
      </w:r>
      <w:r>
        <w:rPr>
          <w:spacing w:val="1"/>
          <w:lang w:val="id-ID"/>
        </w:rPr>
        <w:t xml:space="preserve"> </w:t>
      </w:r>
      <w:proofErr w:type="spellStart"/>
      <w:r>
        <w:rPr>
          <w:spacing w:val="-1"/>
          <w:lang w:val="id-ID"/>
        </w:rPr>
        <w:t>IndahTristian</w:t>
      </w:r>
      <w:r w:rsidRPr="00CB482E">
        <w:rPr>
          <w:spacing w:val="-1"/>
          <w:lang w:val="id-ID"/>
        </w:rPr>
        <w:t>n</w:t>
      </w:r>
      <w:r>
        <w:rPr>
          <w:spacing w:val="-1"/>
          <w:lang w:val="id-ID"/>
        </w:rPr>
        <w:t>a</w:t>
      </w:r>
      <w:proofErr w:type="spellEnd"/>
    </w:p>
    <w:p w14:paraId="569DD635" w14:textId="77777777" w:rsidR="00CB482E" w:rsidRDefault="00CB482E" w:rsidP="00CB482E">
      <w:pPr>
        <w:pStyle w:val="BodyText"/>
        <w:spacing w:before="8"/>
        <w:rPr>
          <w:b/>
          <w:sz w:val="23"/>
          <w:lang w:val="id-ID"/>
        </w:rPr>
      </w:pPr>
    </w:p>
    <w:p w14:paraId="002F8BDF" w14:textId="77777777" w:rsidR="00CB482E" w:rsidRDefault="00CB482E" w:rsidP="00CB482E">
      <w:pPr>
        <w:pStyle w:val="BodyText"/>
        <w:ind w:left="1606" w:right="720" w:firstLine="710"/>
        <w:jc w:val="both"/>
        <w:rPr>
          <w:lang w:val="id-ID"/>
        </w:rPr>
      </w:pPr>
      <w:r>
        <w:rPr>
          <w:lang w:val="id-ID"/>
        </w:rPr>
        <w:t>Petugas kesehatan mampu melaksanakan ANC yang berkualitas</w:t>
      </w:r>
      <w:r>
        <w:rPr>
          <w:spacing w:val="60"/>
          <w:lang w:val="id-ID"/>
        </w:rPr>
        <w:t xml:space="preserve"> </w:t>
      </w:r>
      <w:r>
        <w:rPr>
          <w:lang w:val="id-ID"/>
        </w:rPr>
        <w:t>apabila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ibu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hamil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kunjungan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ANC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teratur</w:t>
      </w:r>
      <w:r>
        <w:rPr>
          <w:spacing w:val="6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6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berkontribusi dalam upaya penurunan kematian maternal dan neonatal. Tujuan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penelitian ini untuk menganalisis pengaruh </w:t>
      </w:r>
      <w:proofErr w:type="spellStart"/>
      <w:r>
        <w:rPr>
          <w:lang w:val="id-ID"/>
        </w:rPr>
        <w:t>efikasi</w:t>
      </w:r>
      <w:proofErr w:type="spellEnd"/>
      <w:r>
        <w:rPr>
          <w:lang w:val="id-ID"/>
        </w:rPr>
        <w:t xml:space="preserve"> diri, dukungan keluarga 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dukungan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petugas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kesehatan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terhadap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perilaku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ibu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hamil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pemeriksaan</w:t>
      </w:r>
      <w:r>
        <w:rPr>
          <w:spacing w:val="1"/>
          <w:lang w:val="id-ID"/>
        </w:rPr>
        <w:t xml:space="preserve"> </w:t>
      </w:r>
      <w:proofErr w:type="spellStart"/>
      <w:r>
        <w:rPr>
          <w:lang w:val="id-ID"/>
        </w:rPr>
        <w:t>kehamilanya</w:t>
      </w:r>
      <w:proofErr w:type="spellEnd"/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Poli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Kandungan RSUD </w:t>
      </w:r>
      <w:proofErr w:type="spellStart"/>
      <w:r>
        <w:rPr>
          <w:lang w:val="id-ID"/>
        </w:rPr>
        <w:t>Hanau</w:t>
      </w:r>
      <w:proofErr w:type="spellEnd"/>
      <w:r>
        <w:rPr>
          <w:lang w:val="id-ID"/>
        </w:rPr>
        <w:t>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Desain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penelitian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penelitian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kuantitatif </w:t>
      </w:r>
      <w:proofErr w:type="spellStart"/>
      <w:r>
        <w:rPr>
          <w:lang w:val="id-ID"/>
        </w:rPr>
        <w:t>observasional</w:t>
      </w:r>
      <w:proofErr w:type="spellEnd"/>
      <w:r>
        <w:rPr>
          <w:lang w:val="id-ID"/>
        </w:rPr>
        <w:t xml:space="preserve"> dengan pendekatan</w:t>
      </w:r>
      <w:r>
        <w:rPr>
          <w:spacing w:val="1"/>
          <w:lang w:val="id-ID"/>
        </w:rPr>
        <w:t xml:space="preserve"> </w:t>
      </w:r>
      <w:proofErr w:type="spellStart"/>
      <w:r>
        <w:rPr>
          <w:i/>
          <w:lang w:val="id-ID"/>
        </w:rPr>
        <w:t>cross</w:t>
      </w:r>
      <w:proofErr w:type="spellEnd"/>
      <w:r>
        <w:rPr>
          <w:i/>
          <w:spacing w:val="1"/>
          <w:lang w:val="id-ID"/>
        </w:rPr>
        <w:t xml:space="preserve"> </w:t>
      </w:r>
      <w:proofErr w:type="spellStart"/>
      <w:r>
        <w:rPr>
          <w:i/>
          <w:lang w:val="id-ID"/>
        </w:rPr>
        <w:t>sectional</w:t>
      </w:r>
      <w:proofErr w:type="spellEnd"/>
      <w:r>
        <w:rPr>
          <w:i/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fokus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penelitiannya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diarahkan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menganalisis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pengaruh</w:t>
      </w:r>
      <w:r>
        <w:rPr>
          <w:spacing w:val="1"/>
          <w:lang w:val="id-ID"/>
        </w:rPr>
        <w:t xml:space="preserve"> </w:t>
      </w:r>
      <w:proofErr w:type="spellStart"/>
      <w:r>
        <w:rPr>
          <w:lang w:val="id-ID"/>
        </w:rPr>
        <w:t>efikasi</w:t>
      </w:r>
      <w:proofErr w:type="spellEnd"/>
      <w:r>
        <w:rPr>
          <w:lang w:val="id-ID"/>
        </w:rPr>
        <w:t xml:space="preserve"> diri,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dukungan keluarga dan dukungan petugas kesehatan terhadap perilaku ibu hamil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pemeriksaan</w:t>
      </w:r>
      <w:r>
        <w:rPr>
          <w:spacing w:val="1"/>
          <w:lang w:val="id-ID"/>
        </w:rPr>
        <w:t xml:space="preserve"> </w:t>
      </w:r>
      <w:proofErr w:type="spellStart"/>
      <w:r>
        <w:rPr>
          <w:lang w:val="id-ID"/>
        </w:rPr>
        <w:t>kehamilanya</w:t>
      </w:r>
      <w:proofErr w:type="spellEnd"/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Poli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Kandungan RSUD </w:t>
      </w:r>
      <w:proofErr w:type="spellStart"/>
      <w:r>
        <w:rPr>
          <w:lang w:val="id-ID"/>
        </w:rPr>
        <w:t>Hanau</w:t>
      </w:r>
      <w:proofErr w:type="spellEnd"/>
      <w:r>
        <w:rPr>
          <w:lang w:val="id-ID"/>
        </w:rPr>
        <w:t>.</w:t>
      </w:r>
      <w:r>
        <w:rPr>
          <w:spacing w:val="60"/>
          <w:lang w:val="id-ID"/>
        </w:rPr>
        <w:t xml:space="preserve"> </w:t>
      </w:r>
      <w:r>
        <w:rPr>
          <w:lang w:val="id-ID"/>
        </w:rPr>
        <w:t>Populasi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dalam penelitian ini adalah ibu </w:t>
      </w:r>
      <w:r>
        <w:t>h</w:t>
      </w:r>
      <w:r>
        <w:rPr>
          <w:lang w:val="id-ID"/>
        </w:rPr>
        <w:t>amil dengan jumlah 137 responden dan sampel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sebanyak 32 responden yang diambil dengan teknik </w:t>
      </w:r>
      <w:proofErr w:type="spellStart"/>
      <w:r>
        <w:rPr>
          <w:i/>
          <w:lang w:val="id-ID"/>
        </w:rPr>
        <w:t>Accidental</w:t>
      </w:r>
      <w:proofErr w:type="spellEnd"/>
      <w:r>
        <w:rPr>
          <w:i/>
          <w:lang w:val="id-ID"/>
        </w:rPr>
        <w:t xml:space="preserve"> Sampling. </w:t>
      </w:r>
      <w:r>
        <w:rPr>
          <w:lang w:val="id-ID"/>
        </w:rPr>
        <w:t>Hasil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temuan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didapatkan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bahwa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hampir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separuh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responden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memiliki</w:t>
      </w:r>
      <w:r>
        <w:rPr>
          <w:spacing w:val="1"/>
          <w:lang w:val="id-ID"/>
        </w:rPr>
        <w:t xml:space="preserve"> </w:t>
      </w:r>
      <w:proofErr w:type="spellStart"/>
      <w:r>
        <w:rPr>
          <w:lang w:val="id-ID"/>
        </w:rPr>
        <w:t>efikasi</w:t>
      </w:r>
      <w:proofErr w:type="spellEnd"/>
      <w:r>
        <w:rPr>
          <w:spacing w:val="60"/>
          <w:lang w:val="id-ID"/>
        </w:rPr>
        <w:t xml:space="preserve"> </w:t>
      </w:r>
      <w:r>
        <w:rPr>
          <w:lang w:val="id-ID"/>
        </w:rPr>
        <w:t>diri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kategori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cukup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sebanyak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13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responden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(40,6%).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Hampir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separuh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responden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memiliki dukungan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keluarga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kategori cukup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sebanyak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13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responden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(40,6%).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Hampir separuh responden memiliki dukungan petugas kesehatan kategori 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sebanyak 14 responden (43,8%). Hampir separuh dari total responden memiliki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perilaku kategori baik sebanyak 13 responden (40,6%). Berdasarkan hasil analisis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 xml:space="preserve">Regresi Linear Berganda </w:t>
      </w:r>
      <w:r>
        <w:rPr>
          <w:lang w:val="id-ID"/>
        </w:rPr>
        <w:t xml:space="preserve">menunjukkan bahwa dengan nilai </w:t>
      </w:r>
      <w:r>
        <w:rPr>
          <w:i/>
          <w:lang w:val="id-ID"/>
        </w:rPr>
        <w:t>p-</w:t>
      </w:r>
      <w:proofErr w:type="spellStart"/>
      <w:r>
        <w:rPr>
          <w:i/>
          <w:lang w:val="id-ID"/>
        </w:rPr>
        <w:t>value</w:t>
      </w:r>
      <w:proofErr w:type="spellEnd"/>
      <w:r>
        <w:rPr>
          <w:i/>
          <w:lang w:val="id-ID"/>
        </w:rPr>
        <w:t xml:space="preserve"> </w:t>
      </w:r>
      <w:r>
        <w:rPr>
          <w:lang w:val="id-ID"/>
        </w:rPr>
        <w:t>0,000 &lt; 0,05</w:t>
      </w:r>
      <w:r>
        <w:rPr>
          <w:spacing w:val="1"/>
          <w:lang w:val="id-ID"/>
        </w:rPr>
        <w:t xml:space="preserve"> </w:t>
      </w:r>
      <w:r>
        <w:rPr>
          <w:position w:val="2"/>
          <w:lang w:val="id-ID"/>
        </w:rPr>
        <w:t>maka H</w:t>
      </w:r>
      <w:r>
        <w:rPr>
          <w:sz w:val="16"/>
          <w:lang w:val="id-ID"/>
        </w:rPr>
        <w:t xml:space="preserve">1 </w:t>
      </w:r>
      <w:r>
        <w:rPr>
          <w:position w:val="2"/>
          <w:lang w:val="id-ID"/>
        </w:rPr>
        <w:t xml:space="preserve">diterima jadi disimpulkan bahwa secara simultan ada pengaruh </w:t>
      </w:r>
      <w:proofErr w:type="spellStart"/>
      <w:r>
        <w:rPr>
          <w:position w:val="2"/>
          <w:lang w:val="id-ID"/>
        </w:rPr>
        <w:t>efikasi</w:t>
      </w:r>
      <w:proofErr w:type="spellEnd"/>
      <w:r>
        <w:rPr>
          <w:spacing w:val="1"/>
          <w:position w:val="2"/>
          <w:lang w:val="id-ID"/>
        </w:rPr>
        <w:t xml:space="preserve"> </w:t>
      </w:r>
      <w:r>
        <w:rPr>
          <w:lang w:val="id-ID"/>
        </w:rPr>
        <w:t>diri, dukungan keluarga dan dukungan petugas kesehatan terhadap perilaku ibu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hamil dalam pemeriksaan </w:t>
      </w:r>
      <w:proofErr w:type="spellStart"/>
      <w:r>
        <w:rPr>
          <w:lang w:val="id-ID"/>
        </w:rPr>
        <w:t>kehamilanya</w:t>
      </w:r>
      <w:proofErr w:type="spellEnd"/>
      <w:r>
        <w:rPr>
          <w:lang w:val="id-ID"/>
        </w:rPr>
        <w:t xml:space="preserve"> di Poli Kandungan RSUD </w:t>
      </w:r>
      <w:proofErr w:type="spellStart"/>
      <w:r>
        <w:rPr>
          <w:lang w:val="id-ID"/>
        </w:rPr>
        <w:t>Hanau</w:t>
      </w:r>
      <w:proofErr w:type="spellEnd"/>
      <w:r>
        <w:rPr>
          <w:lang w:val="id-ID"/>
        </w:rPr>
        <w:t xml:space="preserve"> 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besaran pengaruh 75,3%. Diharapkan ibu hamil untuk aktif mencari dukungan dan</w:t>
      </w:r>
      <w:r>
        <w:rPr>
          <w:spacing w:val="-57"/>
          <w:lang w:val="id-ID"/>
        </w:rPr>
        <w:t xml:space="preserve"> </w:t>
      </w:r>
      <w:r>
        <w:rPr>
          <w:lang w:val="id-ID"/>
        </w:rPr>
        <w:t>berkomunikasi dengan keluarga, teman, dan petugas kesehatan selama perjalanan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kehamilan.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keyakinan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proofErr w:type="spellStart"/>
      <w:r>
        <w:rPr>
          <w:lang w:val="id-ID"/>
        </w:rPr>
        <w:t>efikasi</w:t>
      </w:r>
      <w:proofErr w:type="spellEnd"/>
      <w:r>
        <w:rPr>
          <w:spacing w:val="1"/>
          <w:lang w:val="id-ID"/>
        </w:rPr>
        <w:t xml:space="preserve"> </w:t>
      </w:r>
      <w:r>
        <w:rPr>
          <w:lang w:val="id-ID"/>
        </w:rPr>
        <w:t>diri)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kemampuan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menjalani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pemeriksaan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kehamilan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konsisten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juga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langkah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penting.</w:t>
      </w:r>
    </w:p>
    <w:p w14:paraId="3B15A19C" w14:textId="77777777" w:rsidR="00CB482E" w:rsidRDefault="00CB482E" w:rsidP="00CB482E">
      <w:pPr>
        <w:pStyle w:val="Heading1"/>
        <w:spacing w:before="10" w:line="235" w:lineRule="auto"/>
        <w:ind w:left="3023" w:right="1701" w:hanging="1417"/>
        <w:rPr>
          <w:lang w:val="id-ID"/>
        </w:rPr>
      </w:pPr>
      <w:r>
        <w:rPr>
          <w:lang w:val="id-ID"/>
        </w:rPr>
        <w:t>Kata Kunci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:</w:t>
      </w:r>
      <w:r>
        <w:rPr>
          <w:spacing w:val="1"/>
          <w:lang w:val="id-ID"/>
        </w:rPr>
        <w:t xml:space="preserve"> </w:t>
      </w:r>
      <w:proofErr w:type="spellStart"/>
      <w:r>
        <w:rPr>
          <w:lang w:val="id-ID"/>
        </w:rPr>
        <w:t>Efikasi</w:t>
      </w:r>
      <w:proofErr w:type="spellEnd"/>
      <w:r>
        <w:rPr>
          <w:spacing w:val="1"/>
          <w:lang w:val="id-ID"/>
        </w:rPr>
        <w:t xml:space="preserve"> </w:t>
      </w:r>
      <w:r>
        <w:rPr>
          <w:lang w:val="id-ID"/>
        </w:rPr>
        <w:t>Diri,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Dukungan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Keluarga,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Dukungan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Petugas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Kesehatan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&amp;</w:t>
      </w:r>
      <w:r>
        <w:rPr>
          <w:spacing w:val="3"/>
          <w:lang w:val="id-ID"/>
        </w:rPr>
        <w:t xml:space="preserve"> </w:t>
      </w:r>
      <w:r>
        <w:rPr>
          <w:lang w:val="id-ID"/>
        </w:rPr>
        <w:t>Perilaku</w:t>
      </w:r>
    </w:p>
    <w:p w14:paraId="04964CA3" w14:textId="77777777" w:rsidR="00552823" w:rsidRPr="00CB482E" w:rsidRDefault="00552823" w:rsidP="00CB482E">
      <w:pPr>
        <w:rPr>
          <w:lang w:val="id-ID"/>
        </w:rPr>
      </w:pPr>
    </w:p>
    <w:sectPr w:rsidR="00552823" w:rsidRPr="00CB482E" w:rsidSect="00CB482E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2E"/>
    <w:rsid w:val="000C2830"/>
    <w:rsid w:val="00552823"/>
    <w:rsid w:val="007133A8"/>
    <w:rsid w:val="00C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8E3D"/>
  <w15:chartTrackingRefBased/>
  <w15:docId w15:val="{C2490119-864B-4073-8889-62A9DEB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CB482E"/>
    <w:pPr>
      <w:ind w:left="203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82E"/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48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482E"/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 Tristianna</dc:creator>
  <cp:keywords/>
  <dc:description/>
  <cp:lastModifiedBy>Indah Tristianna</cp:lastModifiedBy>
  <cp:revision>1</cp:revision>
  <dcterms:created xsi:type="dcterms:W3CDTF">2024-03-13T13:00:00Z</dcterms:created>
  <dcterms:modified xsi:type="dcterms:W3CDTF">2024-03-13T13:06:00Z</dcterms:modified>
</cp:coreProperties>
</file>