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4F" w:rsidRPr="00BB587B" w:rsidRDefault="00AD2A4F" w:rsidP="00AD2A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B587B"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ABSTRAK</w:t>
      </w:r>
    </w:p>
    <w:p w:rsidR="00AD2A4F" w:rsidRPr="00DE144E" w:rsidRDefault="00AD2A4F" w:rsidP="00AD2A4F">
      <w:pPr>
        <w:pStyle w:val="NoSpacing"/>
        <w:rPr>
          <w:lang w:val="id-ID"/>
        </w:rPr>
      </w:pPr>
    </w:p>
    <w:p w:rsidR="00AD2A4F" w:rsidRDefault="00AD2A4F" w:rsidP="00AD2A4F">
      <w:pPr>
        <w:pStyle w:val="NoSpacing"/>
        <w:ind w:left="-284" w:right="-216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PENDIDIKAN KESEHATAN TENTANG POSYANDU ANAK TERHADAP </w:t>
      </w:r>
    </w:p>
    <w:p w:rsidR="00AD2A4F" w:rsidRPr="00BB587B" w:rsidRDefault="00AD2A4F" w:rsidP="00AD2A4F">
      <w:pPr>
        <w:pStyle w:val="NoSpacing"/>
        <w:ind w:left="-284" w:right="-21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>PENGETAHUAN DAN SIKAP KELUARGA DALAM MENDAMPINGI</w:t>
      </w:r>
    </w:p>
    <w:p w:rsidR="00AD2A4F" w:rsidRPr="00BB587B" w:rsidRDefault="00AD2A4F" w:rsidP="00AD2A4F">
      <w:pPr>
        <w:pStyle w:val="NoSpacing"/>
        <w:ind w:left="-284" w:right="-216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>ANAK</w:t>
      </w:r>
      <w:r w:rsidRPr="00BB5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>KE</w:t>
      </w:r>
      <w:r w:rsidRPr="00BB5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>POSYANDU DI LINGKUNGAN TIRTO UDAN</w:t>
      </w:r>
    </w:p>
    <w:p w:rsidR="00AD2A4F" w:rsidRPr="00BB587B" w:rsidRDefault="00AD2A4F" w:rsidP="00AD2A4F">
      <w:pPr>
        <w:pStyle w:val="NoSpacing"/>
        <w:ind w:left="-284" w:right="-216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>KELURAHAN TOSAREN</w:t>
      </w:r>
    </w:p>
    <w:p w:rsidR="00AD2A4F" w:rsidRPr="00DE144E" w:rsidRDefault="00AD2A4F" w:rsidP="00AD2A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id-ID"/>
        </w:rPr>
      </w:pPr>
      <w:r w:rsidRPr="00BB587B">
        <w:rPr>
          <w:rFonts w:ascii="Times New Roman" w:hAnsi="Times New Roman" w:cs="Times New Roman"/>
          <w:b/>
          <w:sz w:val="24"/>
          <w:szCs w:val="24"/>
          <w:lang w:val="id-ID"/>
        </w:rPr>
        <w:t>KOTA KEDIRI</w:t>
      </w:r>
    </w:p>
    <w:p w:rsidR="00AD2A4F" w:rsidRPr="00DE144E" w:rsidRDefault="00AD2A4F" w:rsidP="00AD2A4F">
      <w:pPr>
        <w:pStyle w:val="NoSpacing"/>
        <w:ind w:right="-9"/>
        <w:jc w:val="center"/>
        <w:rPr>
          <w:rFonts w:ascii="Times New Roman" w:eastAsia="Times New Roman" w:hAnsi="Times New Roman"/>
          <w:b/>
          <w:sz w:val="24"/>
          <w:szCs w:val="24"/>
          <w:lang w:val="id-ID" w:eastAsia="id-ID"/>
        </w:rPr>
      </w:pPr>
    </w:p>
    <w:p w:rsidR="00AD2A4F" w:rsidRPr="00DE144E" w:rsidRDefault="00AD2A4F" w:rsidP="00AD2A4F">
      <w:pPr>
        <w:pStyle w:val="NoSpacing"/>
        <w:ind w:right="-9"/>
        <w:jc w:val="center"/>
        <w:rPr>
          <w:rFonts w:ascii="Times New Roman" w:hAnsi="Times New Roman"/>
          <w:b/>
          <w:sz w:val="24"/>
          <w:szCs w:val="24"/>
          <w:u w:color="000000"/>
          <w:lang w:val="id-ID"/>
        </w:rPr>
      </w:pPr>
    </w:p>
    <w:p w:rsidR="00AD2A4F" w:rsidRPr="00DE144E" w:rsidRDefault="00AD2A4F" w:rsidP="00AD2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lang w:val="id-ID"/>
        </w:rPr>
      </w:pPr>
      <w:r w:rsidRPr="00DE144E">
        <w:rPr>
          <w:rFonts w:ascii="Times New Roman" w:hAnsi="Times New Roman"/>
          <w:b/>
          <w:i/>
          <w:lang w:val="id-ID"/>
        </w:rPr>
        <w:t>Byba Melda Suhita¹, Fonni Mirnawati Niab</w:t>
      </w:r>
      <w:r w:rsidRPr="00DE144E">
        <w:rPr>
          <w:rFonts w:ascii="Times New Roman" w:hAnsi="Times New Roman"/>
          <w:b/>
          <w:i/>
          <w:vertAlign w:val="superscript"/>
          <w:lang w:val="id-ID"/>
        </w:rPr>
        <w:t>²</w:t>
      </w:r>
    </w:p>
    <w:p w:rsidR="00AD2A4F" w:rsidRPr="00DE144E" w:rsidRDefault="00AD2A4F" w:rsidP="00AD2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color="000000"/>
          <w:lang w:val="id-ID"/>
        </w:rPr>
      </w:pPr>
      <w:r w:rsidRPr="00DE144E">
        <w:rPr>
          <w:rFonts w:ascii="Times New Roman" w:hAnsi="Times New Roman"/>
          <w:i/>
          <w:iCs/>
          <w:sz w:val="20"/>
          <w:szCs w:val="20"/>
          <w:u w:color="000000"/>
          <w:lang w:val="id-ID"/>
        </w:rPr>
        <w:t>¹Institut Ilmu Kesehatan STRADA Indonesia</w:t>
      </w:r>
    </w:p>
    <w:p w:rsidR="00AD2A4F" w:rsidRPr="00DE144E" w:rsidRDefault="00AD2A4F" w:rsidP="00AD2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color="000000"/>
          <w:lang w:val="id-ID"/>
        </w:rPr>
      </w:pPr>
      <w:r w:rsidRPr="00DE144E">
        <w:rPr>
          <w:rFonts w:ascii="Times New Roman" w:hAnsi="Times New Roman"/>
          <w:i/>
          <w:sz w:val="20"/>
          <w:szCs w:val="20"/>
          <w:u w:color="000000"/>
          <w:lang w:val="id-ID"/>
        </w:rPr>
        <w:t>²Fakultas Keperawatan Dan Kebidanan</w:t>
      </w:r>
    </w:p>
    <w:p w:rsidR="00AD2A4F" w:rsidRPr="00DE144E" w:rsidRDefault="00AD2A4F" w:rsidP="00AD2A4F">
      <w:pPr>
        <w:pStyle w:val="NoSpacing"/>
        <w:ind w:right="-9"/>
        <w:jc w:val="center"/>
        <w:rPr>
          <w:rStyle w:val="Hyperlink"/>
          <w:rFonts w:ascii="Times New Roman" w:hAnsi="Times New Roman" w:cs="Times New Roman"/>
          <w:i/>
          <w:sz w:val="20"/>
          <w:szCs w:val="20"/>
          <w:lang w:val="id-ID"/>
        </w:rPr>
      </w:pPr>
      <w:r w:rsidRPr="00DE144E">
        <w:rPr>
          <w:rFonts w:ascii="Times New Roman" w:hAnsi="Times New Roman" w:cs="Times New Roman"/>
          <w:i/>
          <w:sz w:val="20"/>
          <w:szCs w:val="20"/>
          <w:lang w:val="id-ID"/>
        </w:rPr>
        <w:t xml:space="preserve">E-mail : </w:t>
      </w:r>
      <w:r>
        <w:fldChar w:fldCharType="begin"/>
      </w:r>
      <w:r>
        <w:instrText xml:space="preserve"> HYPERLINK "mailto:fonnimirnawatiniab@gmail.com" </w:instrText>
      </w:r>
      <w:r>
        <w:fldChar w:fldCharType="separate"/>
      </w:r>
      <w:r w:rsidRPr="00DE144E">
        <w:rPr>
          <w:rStyle w:val="Hyperlink"/>
          <w:rFonts w:ascii="Times New Roman" w:hAnsi="Times New Roman" w:cs="Times New Roman"/>
          <w:i/>
          <w:sz w:val="20"/>
          <w:szCs w:val="20"/>
          <w:lang w:val="id-ID"/>
        </w:rPr>
        <w:t>fonnimirnawatiniab@gmail.com</w:t>
      </w:r>
      <w:r>
        <w:rPr>
          <w:rStyle w:val="Hyperlink"/>
          <w:rFonts w:ascii="Times New Roman" w:hAnsi="Times New Roman" w:cs="Times New Roman"/>
          <w:i/>
          <w:sz w:val="20"/>
          <w:szCs w:val="20"/>
          <w:lang w:val="id-ID"/>
        </w:rPr>
        <w:fldChar w:fldCharType="end"/>
      </w:r>
    </w:p>
    <w:p w:rsidR="00AD2A4F" w:rsidRPr="00DE144E" w:rsidRDefault="00AD2A4F" w:rsidP="00AD2A4F">
      <w:pPr>
        <w:pStyle w:val="NoSpacing"/>
        <w:ind w:right="-709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AD2A4F" w:rsidRPr="00DE144E" w:rsidRDefault="00AD2A4F" w:rsidP="00AD2A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E144E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Latar Belakang :</w:t>
      </w:r>
      <w:r w:rsidRPr="00DE144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  <w:lang w:val="id-ID" w:eastAsia="en-GB"/>
        </w:rPr>
        <w:t xml:space="preserve">Kurangnya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pengetahuan</w:t>
      </w:r>
      <w:proofErr w:type="spellEnd"/>
      <w:r w:rsidRPr="00DE144E">
        <w:rPr>
          <w:rFonts w:ascii="Times New Roman" w:hAnsi="Times New Roman" w:cs="Times New Roman"/>
          <w:sz w:val="24"/>
          <w:szCs w:val="24"/>
          <w:lang w:val="id-ID" w:eastAsia="en-GB"/>
        </w:rPr>
        <w:t xml:space="preserve"> dan sikap anggota keluarga dalam mengikuti kegiatan penyuluhan tentang posyandu anak ditandai dengan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banyaknya </w:t>
      </w:r>
      <w:r w:rsidRPr="00DE144E">
        <w:rPr>
          <w:rFonts w:ascii="Times New Roman" w:hAnsi="Times New Roman" w:cs="Times New Roman"/>
          <w:sz w:val="24"/>
          <w:szCs w:val="24"/>
          <w:lang w:val="id-ID" w:eastAsia="en-GB"/>
        </w:rPr>
        <w:t xml:space="preserve">anggota keluarga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yang tidak bisa hadir ketika adanya penyuluhan oleh petugas kesehatan ataupun ketika adanya Posyandu. Tujuan penelitian ini adalah untuk mengetahui pengaruh Pendidikan Kesehatan Tentang Posyandu Anak Terhadap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>Dan Sikap Keluarga Dalam Mendampingi Anak Ke Posyandu Di Lingkungan Tirto Udan Kelurahan Tosaren</w:t>
      </w:r>
      <w:r w:rsidRPr="00DE144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>Kota Kediri</w:t>
      </w:r>
      <w:r w:rsidRPr="00DE144E">
        <w:rPr>
          <w:rFonts w:ascii="Times New Roman" w:hAnsi="Times New Roman" w:cs="Times New Roman"/>
          <w:sz w:val="24"/>
          <w:szCs w:val="24"/>
          <w:u w:color="000000"/>
          <w:lang w:val="id-ID"/>
        </w:rPr>
        <w:t>.</w:t>
      </w:r>
    </w:p>
    <w:p w:rsidR="00AD2A4F" w:rsidRPr="00DE144E" w:rsidRDefault="00AD2A4F" w:rsidP="00AD2A4F">
      <w:pPr>
        <w:pStyle w:val="NoSpacing"/>
        <w:jc w:val="both"/>
        <w:rPr>
          <w:rFonts w:ascii="Times New Roman" w:hAnsi="Times New Roman" w:cs="Times New Roman"/>
          <w:sz w:val="24"/>
          <w:szCs w:val="24"/>
          <w:u w:color="000000"/>
          <w:lang w:val="id-ID"/>
        </w:rPr>
      </w:pPr>
      <w:r w:rsidRPr="00DE144E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Metode :</w:t>
      </w:r>
      <w:r w:rsidRPr="00DE144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Desain penelitian ini adalah </w:t>
      </w:r>
      <w:r w:rsidRPr="00DE144E">
        <w:rPr>
          <w:rFonts w:ascii="Times New Roman" w:hAnsi="Times New Roman"/>
          <w:i/>
          <w:sz w:val="24"/>
          <w:szCs w:val="24"/>
          <w:lang w:val="id-ID"/>
        </w:rPr>
        <w:t>penelitian korelasional</w:t>
      </w:r>
      <w:r w:rsidRPr="00DE144E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dengan pendekatan </w:t>
      </w:r>
      <w:r w:rsidRPr="00DE144E">
        <w:rPr>
          <w:rFonts w:ascii="Times New Roman" w:hAnsi="Times New Roman"/>
          <w:i/>
          <w:sz w:val="24"/>
          <w:szCs w:val="24"/>
          <w:lang w:val="id-ID"/>
        </w:rPr>
        <w:t xml:space="preserve">cross sectional. </w:t>
      </w:r>
      <w:r w:rsidRPr="00DE144E">
        <w:rPr>
          <w:rStyle w:val="longtext"/>
          <w:rFonts w:ascii="Times New Roman" w:hAnsi="Times New Roman" w:cs="Times New Roman"/>
          <w:sz w:val="24"/>
          <w:szCs w:val="24"/>
          <w:lang w:val="id-ID"/>
        </w:rPr>
        <w:t xml:space="preserve">Responden diambil dengan teknik </w:t>
      </w:r>
      <w:r w:rsidRPr="00DE144E">
        <w:rPr>
          <w:rStyle w:val="ilfuvd"/>
          <w:rFonts w:ascii="Times New Roman" w:hAnsi="Times New Roman"/>
          <w:bCs/>
          <w:i/>
          <w:sz w:val="24"/>
          <w:szCs w:val="24"/>
          <w:lang w:val="id-ID"/>
        </w:rPr>
        <w:t xml:space="preserve">simple random </w:t>
      </w:r>
      <w:r w:rsidRPr="00DE144E">
        <w:rPr>
          <w:rStyle w:val="ilfuvd"/>
          <w:rFonts w:ascii="Times New Roman" w:hAnsi="Times New Roman"/>
          <w:bCs/>
          <w:sz w:val="24"/>
          <w:szCs w:val="24"/>
          <w:lang w:val="id-ID"/>
        </w:rPr>
        <w:t xml:space="preserve">sampling. Populasi sebanyak 40 orang dengan sampel sebanyak 36 orang. </w:t>
      </w:r>
      <w:r w:rsidRPr="00DE144E">
        <w:rPr>
          <w:rStyle w:val="longtext"/>
          <w:rFonts w:ascii="Times New Roman" w:hAnsi="Times New Roman" w:cs="Times New Roman"/>
          <w:sz w:val="24"/>
          <w:szCs w:val="24"/>
          <w:lang w:val="id-ID"/>
        </w:rPr>
        <w:t xml:space="preserve">Variabel independen adalah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pendidikan kesehatan tentang posyandu anak </w:t>
      </w:r>
      <w:r w:rsidRPr="00DE144E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dan variabel dependen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 dan sikap keluarga dalam mendampingi anak ke posyandu</w:t>
      </w:r>
      <w:r w:rsidRPr="00DE144E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. </w:t>
      </w:r>
      <w:r w:rsidRPr="00DE144E">
        <w:rPr>
          <w:rFonts w:ascii="Times New Roman" w:hAnsi="Times New Roman"/>
          <w:sz w:val="24"/>
          <w:szCs w:val="24"/>
          <w:u w:color="000000"/>
          <w:lang w:val="id-ID"/>
        </w:rPr>
        <w:t xml:space="preserve">Hasil uji statistik menggunakan </w:t>
      </w:r>
      <w:r w:rsidRPr="00DE144E">
        <w:rPr>
          <w:rFonts w:ascii="Times New Roman" w:hAnsi="Times New Roman"/>
          <w:i/>
          <w:sz w:val="24"/>
          <w:szCs w:val="24"/>
          <w:u w:color="000000"/>
          <w:lang w:val="id-ID"/>
        </w:rPr>
        <w:t>wilcoxon test</w:t>
      </w:r>
      <w:r w:rsidRPr="00DE144E">
        <w:rPr>
          <w:rFonts w:ascii="Times New Roman" w:hAnsi="Times New Roman"/>
          <w:sz w:val="24"/>
          <w:szCs w:val="24"/>
          <w:u w:color="000000"/>
          <w:lang w:val="id-ID"/>
        </w:rPr>
        <w:t>.</w:t>
      </w:r>
    </w:p>
    <w:p w:rsidR="00AD2A4F" w:rsidRPr="00DE144E" w:rsidRDefault="00AD2A4F" w:rsidP="00AD2A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E144E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Hasil :</w:t>
      </w:r>
      <w:r w:rsidRPr="00DE144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Hasil penelitian menunjukan bahwa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 keluarga dalam mendampingi anak ke posyandu sebelum pemberian pendidikan kesehatan 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diketahui hampir seluruh responden se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banyak 29 (81%) dalam kategori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urang dan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setelah pemberian pendidikan kesehatan 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diketahui hampir seluruh responden se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banyak 30 (83%) dalam kategori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aik.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 Sikap keluarga sebelum pemberian pendidikan kesehatan tentang posyandu anak 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diketahui  sebagian besar responden se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banyak 27 (75%) dalam kategori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urang dan 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setelah pemberian pendidikan kesehatan 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diketahui hampir seluruh responden se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banyak 29 (81%) dalam kategori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aik.</w:t>
      </w:r>
    </w:p>
    <w:p w:rsidR="00AD2A4F" w:rsidRPr="00DE144E" w:rsidRDefault="00AD2A4F" w:rsidP="00AD2A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E144E">
        <w:rPr>
          <w:rFonts w:ascii="Times New Roman" w:hAnsi="Times New Roman" w:cs="Times New Roman"/>
          <w:b/>
          <w:sz w:val="24"/>
          <w:szCs w:val="24"/>
          <w:lang w:val="id-ID"/>
        </w:rPr>
        <w:t>Analisis :</w:t>
      </w:r>
      <w:r w:rsidRPr="00DE144E">
        <w:rPr>
          <w:rFonts w:ascii="Times New Roman" w:hAnsi="Times New Roman" w:cs="Times New Roman"/>
          <w:sz w:val="24"/>
          <w:szCs w:val="24"/>
          <w:lang w:val="id-ID"/>
        </w:rPr>
        <w:t xml:space="preserve"> Hasil analisa data menunjukan bahwa tingkat signifikansi 0,000 &lt; α = 0,05 sehingga H0 ditolak dan H1 diterima.</w:t>
      </w:r>
    </w:p>
    <w:p w:rsidR="00AD2A4F" w:rsidRPr="00DE144E" w:rsidRDefault="00AD2A4F" w:rsidP="00AD2A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E144E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Kesimpulan :</w:t>
      </w:r>
      <w:r w:rsidRPr="00DE144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DE144E">
        <w:rPr>
          <w:rStyle w:val="longtext"/>
          <w:rFonts w:ascii="Times New Roman" w:hAnsi="Times New Roman" w:cs="Times New Roman"/>
          <w:sz w:val="24"/>
          <w:szCs w:val="24"/>
          <w:lang w:val="id-ID"/>
        </w:rPr>
        <w:t xml:space="preserve">Berdasarkan hasil penelitian maka disimpulkan </w:t>
      </w:r>
      <w:r w:rsidRPr="00DE144E">
        <w:rPr>
          <w:rFonts w:ascii="Times New Roman" w:eastAsia="Calibri" w:hAnsi="Times New Roman" w:cs="Times New Roman"/>
          <w:sz w:val="24"/>
          <w:szCs w:val="24"/>
          <w:lang w:val="id-ID"/>
        </w:rPr>
        <w:t>pendidikan kesehatan yang diberikan melalui penyuluhan kesehatan dimana efektif dalam meningkatkan pengetahuan bahkan anggota keluarga lebih termotivasi dalam mendampingi anak keposyandu.</w:t>
      </w:r>
    </w:p>
    <w:p w:rsidR="00AD2A4F" w:rsidRPr="00DE144E" w:rsidRDefault="00AD2A4F" w:rsidP="00AD2A4F">
      <w:pPr>
        <w:pStyle w:val="NoSpacing"/>
        <w:ind w:left="1560" w:hanging="1560"/>
        <w:jc w:val="both"/>
        <w:rPr>
          <w:rStyle w:val="longtext"/>
          <w:rFonts w:ascii="Times New Roman" w:hAnsi="Times New Roman" w:cs="Times New Roman"/>
          <w:sz w:val="24"/>
          <w:szCs w:val="24"/>
          <w:lang w:val="id-ID"/>
        </w:rPr>
      </w:pPr>
    </w:p>
    <w:p w:rsidR="00AD2A4F" w:rsidRPr="00DE144E" w:rsidRDefault="00AD2A4F" w:rsidP="00AD2A4F">
      <w:pPr>
        <w:pStyle w:val="NoSpacing"/>
        <w:ind w:left="1560" w:hanging="1560"/>
        <w:jc w:val="both"/>
        <w:rPr>
          <w:rFonts w:ascii="Times New Roman" w:hAnsi="Times New Roman" w:cs="Times New Roman"/>
          <w:b/>
          <w:sz w:val="24"/>
          <w:szCs w:val="24"/>
          <w:u w:color="000000"/>
          <w:lang w:val="id-ID"/>
        </w:rPr>
      </w:pPr>
      <w:r w:rsidRPr="00DE144E">
        <w:rPr>
          <w:rStyle w:val="longtext"/>
          <w:rFonts w:ascii="Times New Roman" w:hAnsi="Times New Roman" w:cs="Times New Roman"/>
          <w:b/>
          <w:sz w:val="24"/>
          <w:szCs w:val="24"/>
          <w:lang w:val="id-ID"/>
        </w:rPr>
        <w:t xml:space="preserve">Kata Kunci : </w:t>
      </w:r>
      <w:r w:rsidRPr="00DE144E">
        <w:rPr>
          <w:rStyle w:val="longtext"/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E14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Anak, Keluarga,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DE144E">
        <w:rPr>
          <w:rFonts w:ascii="Times New Roman" w:hAnsi="Times New Roman" w:cs="Times New Roman"/>
          <w:b/>
          <w:sz w:val="24"/>
          <w:szCs w:val="24"/>
          <w:lang w:val="id-ID"/>
        </w:rPr>
        <w:t>, Pendidikan Kesehatan, Posyandu, Sikap</w:t>
      </w:r>
    </w:p>
    <w:p w:rsidR="00AD2A4F" w:rsidRDefault="00AD2A4F" w:rsidP="00AD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id-ID"/>
        </w:rPr>
      </w:pPr>
    </w:p>
    <w:p w:rsidR="00AD2A4F" w:rsidRDefault="00AD2A4F" w:rsidP="00AD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id-ID"/>
        </w:rPr>
      </w:pPr>
    </w:p>
    <w:p w:rsidR="00AD2A4F" w:rsidRDefault="00AD2A4F" w:rsidP="00AD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id-ID"/>
        </w:rPr>
      </w:pPr>
    </w:p>
    <w:p w:rsidR="00AD2A4F" w:rsidRDefault="00AD2A4F" w:rsidP="00AD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id-ID"/>
        </w:rPr>
      </w:pPr>
    </w:p>
    <w:p w:rsidR="00AD2A4F" w:rsidRPr="00DE144E" w:rsidRDefault="00AD2A4F" w:rsidP="00AD2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B51A1F" w:rsidRDefault="00B51A1F"/>
    <w:sectPr w:rsidR="00B51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8B" w:rsidRDefault="007B728B" w:rsidP="00AD2A4F">
      <w:pPr>
        <w:spacing w:after="0" w:line="240" w:lineRule="auto"/>
      </w:pPr>
      <w:r>
        <w:separator/>
      </w:r>
    </w:p>
  </w:endnote>
  <w:endnote w:type="continuationSeparator" w:id="0">
    <w:p w:rsidR="007B728B" w:rsidRDefault="007B728B" w:rsidP="00AD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4F" w:rsidRDefault="00AD2A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4F" w:rsidRDefault="00AD2A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4F" w:rsidRDefault="00AD2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8B" w:rsidRDefault="007B728B" w:rsidP="00AD2A4F">
      <w:pPr>
        <w:spacing w:after="0" w:line="240" w:lineRule="auto"/>
      </w:pPr>
      <w:r>
        <w:separator/>
      </w:r>
    </w:p>
  </w:footnote>
  <w:footnote w:type="continuationSeparator" w:id="0">
    <w:p w:rsidR="007B728B" w:rsidRDefault="007B728B" w:rsidP="00AD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4F" w:rsidRDefault="00AD2A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7039" o:spid="_x0000_s2050" type="#_x0000_t75" style="position:absolute;margin-left:0;margin-top:0;width:467.85pt;height:432.7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4F" w:rsidRDefault="00AD2A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7040" o:spid="_x0000_s2051" type="#_x0000_t75" style="position:absolute;margin-left:0;margin-top:0;width:467.85pt;height:432.7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4F" w:rsidRDefault="00AD2A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7038" o:spid="_x0000_s2049" type="#_x0000_t75" style="position:absolute;margin-left:0;margin-top:0;width:467.85pt;height:432.7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4F"/>
    <w:rsid w:val="007B728B"/>
    <w:rsid w:val="00AD2A4F"/>
    <w:rsid w:val="00B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70C14C3-00D2-468C-B6CC-3540E08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A4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D2A4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rsid w:val="00AD2A4F"/>
  </w:style>
  <w:style w:type="character" w:customStyle="1" w:styleId="ilfuvd">
    <w:name w:val="ilfuvd"/>
    <w:basedOn w:val="DefaultParagraphFont"/>
    <w:rsid w:val="00AD2A4F"/>
  </w:style>
  <w:style w:type="character" w:customStyle="1" w:styleId="longtext">
    <w:name w:val="long_text"/>
    <w:basedOn w:val="DefaultParagraphFont"/>
    <w:rsid w:val="00AD2A4F"/>
  </w:style>
  <w:style w:type="paragraph" w:styleId="Header">
    <w:name w:val="header"/>
    <w:basedOn w:val="Normal"/>
    <w:link w:val="HeaderChar"/>
    <w:uiPriority w:val="99"/>
    <w:unhideWhenUsed/>
    <w:rsid w:val="00AD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A4F"/>
  </w:style>
  <w:style w:type="paragraph" w:styleId="Footer">
    <w:name w:val="footer"/>
    <w:basedOn w:val="Normal"/>
    <w:link w:val="FooterChar"/>
    <w:uiPriority w:val="99"/>
    <w:unhideWhenUsed/>
    <w:rsid w:val="00AD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dcterms:created xsi:type="dcterms:W3CDTF">2024-02-20T04:30:00Z</dcterms:created>
  <dcterms:modified xsi:type="dcterms:W3CDTF">2024-02-20T04:36:00Z</dcterms:modified>
</cp:coreProperties>
</file>